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A3D8" w14:textId="77777777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CRA 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Core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attend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225ABE99" w:rsidR="00CC1C24" w:rsidRPr="007F2284" w:rsidRDefault="009C5AF6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Fall</w:t>
      </w:r>
      <w:r w:rsidR="003A6729">
        <w:rPr>
          <w:rFonts w:asciiTheme="minorHAnsi" w:hAnsiTheme="minorHAnsi"/>
        </w:rPr>
        <w:t xml:space="preserve"> 202</w:t>
      </w:r>
      <w:r w:rsidR="00624B85">
        <w:rPr>
          <w:rFonts w:asciiTheme="minorHAnsi" w:hAnsiTheme="minorHAnsi"/>
        </w:rPr>
        <w:t>5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</w:t>
      </w:r>
      <w:r w:rsidR="00AE2764">
        <w:rPr>
          <w:rFonts w:asciiTheme="minorHAnsi" w:hAnsiTheme="minorHAnsi"/>
        </w:rPr>
        <w:t>October 2</w:t>
      </w:r>
      <w:r w:rsidR="005F3BF7">
        <w:rPr>
          <w:rFonts w:asciiTheme="minorHAnsi" w:hAnsiTheme="minorHAnsi"/>
        </w:rPr>
        <w:t>2</w:t>
      </w:r>
      <w:r w:rsidR="00AE2764">
        <w:rPr>
          <w:rFonts w:asciiTheme="minorHAnsi" w:hAnsiTheme="minorHAnsi"/>
        </w:rPr>
        <w:t xml:space="preserve"> – 2</w:t>
      </w:r>
      <w:r w:rsidR="005F3BF7">
        <w:rPr>
          <w:rFonts w:asciiTheme="minorHAnsi" w:hAnsiTheme="minorHAnsi"/>
        </w:rPr>
        <w:t>4</w:t>
      </w:r>
      <w:r w:rsidR="00AE2764">
        <w:rPr>
          <w:rFonts w:asciiTheme="minorHAnsi" w:hAnsiTheme="minorHAnsi"/>
        </w:rPr>
        <w:t xml:space="preserve">, 2025 </w:t>
      </w:r>
      <w:r w:rsidR="00DE1520" w:rsidRPr="007F2284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>Philadelphia, PA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77777777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6F05A3" w:rsidRPr="00B3401F">
          <w:rPr>
            <w:rStyle w:val="Hyperlink"/>
            <w:rFonts w:asciiTheme="minorHAnsi" w:hAnsiTheme="minorHAnsi" w:cs="Times New Roman"/>
            <w:b/>
            <w:sz w:val="22"/>
            <w:szCs w:val="22"/>
          </w:rPr>
          <w:t>christine.jerome@jefferson.edu</w:t>
        </w:r>
      </w:hyperlink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 .</w:t>
      </w:r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77777777" w:rsidR="00262FA1" w:rsidRDefault="00F62A28" w:rsidP="00882CD5">
      <w:pPr>
        <w:pStyle w:val="NoSpacing"/>
        <w:rPr>
          <w:bCs/>
          <w:color w:val="000000"/>
        </w:rPr>
      </w:pPr>
      <w:r w:rsidRPr="007F2284">
        <w:rPr>
          <w:bCs/>
          <w:color w:val="000000"/>
        </w:rPr>
        <w:t xml:space="preserve">Up to </w:t>
      </w:r>
      <w:r w:rsidRPr="007F2284">
        <w:rPr>
          <w:b/>
          <w:bCs/>
          <w:color w:val="000000"/>
        </w:rPr>
        <w:t>$10</w:t>
      </w:r>
      <w:r w:rsidR="00CC1C24" w:rsidRPr="007F2284">
        <w:rPr>
          <w:b/>
          <w:bCs/>
          <w:color w:val="000000"/>
        </w:rPr>
        <w:t>00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in travel </w:t>
      </w:r>
      <w:r w:rsidR="00395E4D">
        <w:rPr>
          <w:bCs/>
          <w:color w:val="000000"/>
        </w:rPr>
        <w:t>expense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reimbursement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013AB634" w:rsidR="00262FA1" w:rsidRDefault="00C30238" w:rsidP="00882CD5">
      <w:pPr>
        <w:pStyle w:val="NoSpacing"/>
        <w:rPr>
          <w:bCs/>
          <w:color w:val="000000"/>
        </w:rPr>
      </w:pPr>
      <w:r w:rsidRPr="007F2284">
        <w:rPr>
          <w:b/>
          <w:bCs/>
          <w:color w:val="000000"/>
        </w:rPr>
        <w:t xml:space="preserve">Application deadline </w:t>
      </w:r>
      <w:r w:rsidR="000B1529">
        <w:rPr>
          <w:b/>
          <w:bCs/>
          <w:color w:val="000000"/>
        </w:rPr>
        <w:t>September 12</w:t>
      </w:r>
      <w:r w:rsidR="000B1529" w:rsidRPr="000B1529">
        <w:rPr>
          <w:b/>
          <w:bCs/>
          <w:color w:val="000000"/>
          <w:vertAlign w:val="superscript"/>
        </w:rPr>
        <w:t>th</w:t>
      </w:r>
      <w:r w:rsidR="00624B85">
        <w:rPr>
          <w:b/>
          <w:bCs/>
          <w:color w:val="000000"/>
        </w:rPr>
        <w:t>, 2025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 </w:t>
      </w:r>
      <w:r w:rsidR="00DB4DEE" w:rsidRPr="007F2284">
        <w:rPr>
          <w:bCs/>
          <w:color w:val="000000"/>
        </w:rPr>
        <w:t xml:space="preserve">Late applications </w:t>
      </w:r>
      <w:r w:rsidR="00DB4DEE" w:rsidRPr="00262FA1">
        <w:rPr>
          <w:bCs/>
          <w:color w:val="000000"/>
          <w:u w:val="single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714B8859" w:rsidR="00CC1C24" w:rsidRPr="007F2284" w:rsidRDefault="00882CD5" w:rsidP="00882CD5">
      <w:pPr>
        <w:pStyle w:val="NoSpacing"/>
        <w:rPr>
          <w:bCs/>
          <w:color w:val="000000"/>
        </w:rPr>
      </w:pPr>
      <w:r w:rsidRPr="007F2284">
        <w:t xml:space="preserve">Travel funding recipients will be notified via email by </w:t>
      </w:r>
      <w:r w:rsidR="005D5DA3">
        <w:rPr>
          <w:b/>
        </w:rPr>
        <w:t>September</w:t>
      </w:r>
      <w:r w:rsidR="005C7A71">
        <w:rPr>
          <w:b/>
        </w:rPr>
        <w:t xml:space="preserve"> </w:t>
      </w:r>
      <w:r w:rsidR="005D5DA3">
        <w:rPr>
          <w:b/>
        </w:rPr>
        <w:t>1</w:t>
      </w:r>
      <w:r w:rsidR="005C7A71">
        <w:rPr>
          <w:b/>
        </w:rPr>
        <w:t>7</w:t>
      </w:r>
      <w:r w:rsidR="005C7A71" w:rsidRPr="005C7A71">
        <w:rPr>
          <w:b/>
          <w:vertAlign w:val="superscript"/>
        </w:rPr>
        <w:t>th</w:t>
      </w:r>
      <w:r w:rsidR="003A6729">
        <w:rPr>
          <w:b/>
        </w:rPr>
        <w:t xml:space="preserve">, </w:t>
      </w:r>
      <w:proofErr w:type="gramStart"/>
      <w:r w:rsidR="003A6729">
        <w:rPr>
          <w:b/>
        </w:rPr>
        <w:t>202</w:t>
      </w:r>
      <w:r w:rsidR="00624B85">
        <w:rPr>
          <w:b/>
        </w:rPr>
        <w:t>5</w:t>
      </w:r>
      <w:proofErr w:type="gramEnd"/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</w:t>
      </w:r>
    </w:p>
    <w:p w14:paraId="2E6D6049" w14:textId="3F6785C2" w:rsidR="00CC1C24" w:rsidRPr="00CB1DF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="00CB1DF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ECOG-ACRIN </w:t>
      </w:r>
      <w:r w:rsidR="00CB1DF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CRA </w:t>
      </w:r>
      <w:proofErr w:type="gramStart"/>
      <w:r w:rsidR="00CB1DF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experience (# years</w:t>
      </w:r>
      <w:proofErr w:type="gramEnd"/>
      <w:r w:rsidR="00CB1DF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): </w:t>
      </w:r>
      <w:r w:rsidR="00CB1DF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CB1DF4">
        <w:rPr>
          <w:rFonts w:asciiTheme="minorHAnsi" w:hAnsiTheme="minorHAnsi" w:cs="TimesNewRoman"/>
          <w:color w:val="000000"/>
          <w:sz w:val="22"/>
          <w:szCs w:val="22"/>
        </w:rPr>
        <w:t>_______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741E95F0" w14:textId="77777777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(mm/</w:t>
      </w:r>
      <w:proofErr w:type="spell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yy</w:t>
      </w:r>
      <w:proofErr w:type="spellEnd"/>
      <w:proofErr w:type="gram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): _</w:t>
      </w:r>
      <w:proofErr w:type="gramEnd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</w:p>
    <w:p w14:paraId="546B1637" w14:textId="77777777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</w:p>
    <w:p w14:paraId="2B4029E7" w14:textId="77777777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list the date of meeting for which you received funding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(mm/</w:t>
      </w:r>
      <w:proofErr w:type="spell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yy</w:t>
      </w:r>
      <w:proofErr w:type="spellEnd"/>
      <w:proofErr w:type="gram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):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</w:t>
      </w:r>
      <w:proofErr w:type="gramEnd"/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</w:p>
    <w:p w14:paraId="5794484D" w14:textId="15213731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0A68EE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CRA</w:t>
      </w:r>
      <w:r w:rsidR="00367F08">
        <w:rPr>
          <w:rFonts w:asciiTheme="minorHAnsi" w:hAnsiTheme="minorHAnsi" w:cs="TimesNewRoman,Bold"/>
          <w:bCs/>
          <w:color w:val="000000"/>
          <w:sz w:val="22"/>
          <w:szCs w:val="22"/>
        </w:rPr>
        <w:t>/CRC/CRN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</w:p>
    <w:p w14:paraId="6EA69374" w14:textId="6773965B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</w:t>
      </w: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a brief summary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of your </w:t>
      </w:r>
      <w:r w:rsidR="00C2314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qualifications and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related duties</w:t>
      </w:r>
      <w:r w:rsidR="004541E8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related to data entry/CRF completion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including 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study numbers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.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you’ll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 </w:t>
      </w:r>
      <w:r w:rsidR="00684C7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(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A</w:t>
      </w:r>
      <w:r w:rsidR="00684C7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 additional page can be attached if needed)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FCC0105" w14:textId="77777777" w:rsidR="00CB1DF4" w:rsidRPr="007F2284" w:rsidRDefault="00CB1DF4" w:rsidP="00CB1DF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p w14:paraId="142ED779" w14:textId="32B16178" w:rsidR="00684C77" w:rsidRPr="007F2284" w:rsidRDefault="00AD1C2C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EA </w:t>
      </w:r>
      <w:r w:rsidR="002E6198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Site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Principal Investigator 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</w:t>
      </w:r>
      <w:r w:rsidR="0002661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</w:t>
      </w:r>
    </w:p>
    <w:sectPr w:rsidR="00684C77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4"/>
    <w:rsid w:val="00026610"/>
    <w:rsid w:val="0008222A"/>
    <w:rsid w:val="00091C8B"/>
    <w:rsid w:val="00097950"/>
    <w:rsid w:val="000A68EE"/>
    <w:rsid w:val="000B1529"/>
    <w:rsid w:val="000B3C7A"/>
    <w:rsid w:val="000D09C9"/>
    <w:rsid w:val="000F17B5"/>
    <w:rsid w:val="00107EE6"/>
    <w:rsid w:val="001625A6"/>
    <w:rsid w:val="001A3FD2"/>
    <w:rsid w:val="001F4241"/>
    <w:rsid w:val="001F5143"/>
    <w:rsid w:val="00210721"/>
    <w:rsid w:val="002170A2"/>
    <w:rsid w:val="002208D5"/>
    <w:rsid w:val="002375D8"/>
    <w:rsid w:val="00252350"/>
    <w:rsid w:val="00252F0C"/>
    <w:rsid w:val="00253BEB"/>
    <w:rsid w:val="002611C4"/>
    <w:rsid w:val="00262FA1"/>
    <w:rsid w:val="00265650"/>
    <w:rsid w:val="00282707"/>
    <w:rsid w:val="002C2C76"/>
    <w:rsid w:val="002E6198"/>
    <w:rsid w:val="00367F08"/>
    <w:rsid w:val="00374477"/>
    <w:rsid w:val="00395E4D"/>
    <w:rsid w:val="003A6729"/>
    <w:rsid w:val="004014FC"/>
    <w:rsid w:val="004057EA"/>
    <w:rsid w:val="004500E1"/>
    <w:rsid w:val="004541E8"/>
    <w:rsid w:val="00481A52"/>
    <w:rsid w:val="004E207D"/>
    <w:rsid w:val="00543E7B"/>
    <w:rsid w:val="0054475F"/>
    <w:rsid w:val="005B1530"/>
    <w:rsid w:val="005C7A71"/>
    <w:rsid w:val="005D3A27"/>
    <w:rsid w:val="005D5DA3"/>
    <w:rsid w:val="005F3BF7"/>
    <w:rsid w:val="00616C29"/>
    <w:rsid w:val="00624B85"/>
    <w:rsid w:val="00635669"/>
    <w:rsid w:val="00684C77"/>
    <w:rsid w:val="006D0E18"/>
    <w:rsid w:val="006F05A3"/>
    <w:rsid w:val="00701588"/>
    <w:rsid w:val="007800B6"/>
    <w:rsid w:val="007A7820"/>
    <w:rsid w:val="007B4C8D"/>
    <w:rsid w:val="007F2284"/>
    <w:rsid w:val="007F7796"/>
    <w:rsid w:val="00856A74"/>
    <w:rsid w:val="008619F5"/>
    <w:rsid w:val="00875931"/>
    <w:rsid w:val="00882CD5"/>
    <w:rsid w:val="00890CB7"/>
    <w:rsid w:val="008B2F19"/>
    <w:rsid w:val="008E6207"/>
    <w:rsid w:val="0090072F"/>
    <w:rsid w:val="009042A7"/>
    <w:rsid w:val="009512BB"/>
    <w:rsid w:val="00976DB8"/>
    <w:rsid w:val="009C5AF6"/>
    <w:rsid w:val="00A1153A"/>
    <w:rsid w:val="00A12CDB"/>
    <w:rsid w:val="00A76733"/>
    <w:rsid w:val="00A76FD4"/>
    <w:rsid w:val="00A80ABC"/>
    <w:rsid w:val="00A82DC5"/>
    <w:rsid w:val="00A96F86"/>
    <w:rsid w:val="00AA3B26"/>
    <w:rsid w:val="00AA3FC3"/>
    <w:rsid w:val="00AD1C2C"/>
    <w:rsid w:val="00AE2764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B1DF4"/>
    <w:rsid w:val="00CC1C24"/>
    <w:rsid w:val="00CD43B6"/>
    <w:rsid w:val="00CE48A4"/>
    <w:rsid w:val="00D37ADA"/>
    <w:rsid w:val="00D46426"/>
    <w:rsid w:val="00D501CE"/>
    <w:rsid w:val="00D61458"/>
    <w:rsid w:val="00D8464A"/>
    <w:rsid w:val="00DB4DEE"/>
    <w:rsid w:val="00DE1520"/>
    <w:rsid w:val="00E215D7"/>
    <w:rsid w:val="00E47D1C"/>
    <w:rsid w:val="00E70650"/>
    <w:rsid w:val="00F130E7"/>
    <w:rsid w:val="00F418D4"/>
    <w:rsid w:val="00F45FC7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jerome@jeff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2711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Katie Heller</cp:lastModifiedBy>
  <cp:revision>2</cp:revision>
  <cp:lastPrinted>2011-03-01T20:26:00Z</cp:lastPrinted>
  <dcterms:created xsi:type="dcterms:W3CDTF">2025-08-15T19:16:00Z</dcterms:created>
  <dcterms:modified xsi:type="dcterms:W3CDTF">2025-08-15T19:16:00Z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122df-3707-40f2-ab84-7abdc2b46f45_Enabled">
    <vt:lpwstr>true</vt:lpwstr>
  </property>
  <property fmtid="{D5CDD505-2E9C-101B-9397-08002B2CF9AE}" pid="3" name="MSIP_Label_cf8122df-3707-40f2-ab84-7abdc2b46f45_SetDate">
    <vt:lpwstr>2025-08-15T19:16:01Z</vt:lpwstr>
  </property>
  <property fmtid="{D5CDD505-2E9C-101B-9397-08002B2CF9AE}" pid="4" name="MSIP_Label_cf8122df-3707-40f2-ab84-7abdc2b46f45_Method">
    <vt:lpwstr>Standard</vt:lpwstr>
  </property>
  <property fmtid="{D5CDD505-2E9C-101B-9397-08002B2CF9AE}" pid="5" name="MSIP_Label_cf8122df-3707-40f2-ab84-7abdc2b46f45_Name">
    <vt:lpwstr>defa4170-0d19-0005-0004-bc88714345d2</vt:lpwstr>
  </property>
  <property fmtid="{D5CDD505-2E9C-101B-9397-08002B2CF9AE}" pid="6" name="MSIP_Label_cf8122df-3707-40f2-ab84-7abdc2b46f45_SiteId">
    <vt:lpwstr>63d600fe-1a96-4ce3-963d-71d3820f2329</vt:lpwstr>
  </property>
  <property fmtid="{D5CDD505-2E9C-101B-9397-08002B2CF9AE}" pid="7" name="MSIP_Label_cf8122df-3707-40f2-ab84-7abdc2b46f45_ActionId">
    <vt:lpwstr>11bae734-443f-4b0c-87d9-9fda47336a4d</vt:lpwstr>
  </property>
  <property fmtid="{D5CDD505-2E9C-101B-9397-08002B2CF9AE}" pid="8" name="MSIP_Label_cf8122df-3707-40f2-ab84-7abdc2b46f45_ContentBits">
    <vt:lpwstr>0</vt:lpwstr>
  </property>
  <property fmtid="{D5CDD505-2E9C-101B-9397-08002B2CF9AE}" pid="9" name="MSIP_Label_cf8122df-3707-40f2-ab84-7abdc2b46f45_Tag">
    <vt:lpwstr>10, 3, 0, 1</vt:lpwstr>
  </property>
</Properties>
</file>